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6EB2B" w14:textId="77777777" w:rsidR="00786EE6" w:rsidRPr="0068440E" w:rsidRDefault="00786EE6" w:rsidP="0068440E">
      <w:pPr>
        <w:spacing w:line="360" w:lineRule="auto"/>
        <w:jc w:val="both"/>
        <w:rPr>
          <w:rFonts w:ascii="Gill Sans" w:hAnsi="Gill Sans" w:cs="Gill Sans"/>
        </w:rPr>
      </w:pPr>
      <w:bookmarkStart w:id="0" w:name="_GoBack"/>
      <w:bookmarkEnd w:id="0"/>
      <w:r w:rsidRPr="0068440E">
        <w:rPr>
          <w:rFonts w:ascii="Gill Sans" w:hAnsi="Gill Sans" w:cs="Gill Sans"/>
          <w:b/>
          <w:bCs/>
          <w:smallCaps/>
          <w:noProof/>
          <w:color w:val="0070C0"/>
          <w:sz w:val="52"/>
          <w:szCs w:val="44"/>
        </w:rPr>
        <w:drawing>
          <wp:anchor distT="0" distB="0" distL="114300" distR="114300" simplePos="0" relativeHeight="251659264" behindDoc="0" locked="0" layoutInCell="1" allowOverlap="1" wp14:anchorId="1AB31C51" wp14:editId="64521748">
            <wp:simplePos x="0" y="0"/>
            <wp:positionH relativeFrom="column">
              <wp:posOffset>3886200</wp:posOffset>
            </wp:positionH>
            <wp:positionV relativeFrom="paragraph">
              <wp:posOffset>-180340</wp:posOffset>
            </wp:positionV>
            <wp:extent cx="1257300" cy="1666446"/>
            <wp:effectExtent l="177800" t="177800" r="368300" b="391160"/>
            <wp:wrapNone/>
            <wp:docPr id="5" name="Picture 4" descr="Dr Najma Bas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r Najma Baseer.JPG"/>
                    <pic:cNvPicPr>
                      <a:picLocks noChangeAspect="1"/>
                    </pic:cNvPicPr>
                  </pic:nvPicPr>
                  <pic:blipFill rotWithShape="1">
                    <a:blip r:embed="rId6">
                      <a:extLst>
                        <a:ext uri="{28A0092B-C50C-407E-A947-70E740481C1C}">
                          <a14:useLocalDpi xmlns:a14="http://schemas.microsoft.com/office/drawing/2010/main" val="0"/>
                        </a:ext>
                      </a:extLst>
                    </a:blip>
                    <a:srcRect l="7822" t="6340" r="8451" b="6151"/>
                    <a:stretch/>
                  </pic:blipFill>
                  <pic:spPr>
                    <a:xfrm>
                      <a:off x="0" y="0"/>
                      <a:ext cx="1257300" cy="166644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roofErr w:type="spellStart"/>
      <w:r w:rsidRPr="0068440E">
        <w:rPr>
          <w:rFonts w:ascii="Gill Sans" w:hAnsi="Gill Sans" w:cs="Gill Sans"/>
        </w:rPr>
        <w:t>Dr</w:t>
      </w:r>
      <w:proofErr w:type="spellEnd"/>
      <w:r w:rsidRPr="0068440E">
        <w:rPr>
          <w:rFonts w:ascii="Gill Sans" w:hAnsi="Gill Sans" w:cs="Gill Sans"/>
        </w:rPr>
        <w:t xml:space="preserve"> </w:t>
      </w:r>
      <w:proofErr w:type="spellStart"/>
      <w:r w:rsidRPr="0068440E">
        <w:rPr>
          <w:rFonts w:ascii="Gill Sans" w:hAnsi="Gill Sans" w:cs="Gill Sans"/>
        </w:rPr>
        <w:t>Najma</w:t>
      </w:r>
      <w:proofErr w:type="spellEnd"/>
      <w:r w:rsidRPr="0068440E">
        <w:rPr>
          <w:rFonts w:ascii="Gill Sans" w:hAnsi="Gill Sans" w:cs="Gill Sans"/>
        </w:rPr>
        <w:t xml:space="preserve"> </w:t>
      </w:r>
      <w:proofErr w:type="spellStart"/>
      <w:r w:rsidRPr="0068440E">
        <w:rPr>
          <w:rFonts w:ascii="Gill Sans" w:hAnsi="Gill Sans" w:cs="Gill Sans"/>
        </w:rPr>
        <w:t>Baseer</w:t>
      </w:r>
      <w:proofErr w:type="spellEnd"/>
    </w:p>
    <w:p w14:paraId="4008A690" w14:textId="77777777" w:rsidR="00786EE6" w:rsidRPr="0068440E" w:rsidRDefault="00786EE6" w:rsidP="0068440E">
      <w:pPr>
        <w:spacing w:line="360" w:lineRule="auto"/>
        <w:jc w:val="both"/>
        <w:rPr>
          <w:rFonts w:ascii="Gill Sans" w:hAnsi="Gill Sans" w:cs="Gill Sans"/>
        </w:rPr>
      </w:pPr>
      <w:r w:rsidRPr="0068440E">
        <w:rPr>
          <w:rFonts w:ascii="Gill Sans" w:hAnsi="Gill Sans" w:cs="Gill Sans"/>
        </w:rPr>
        <w:t xml:space="preserve">MBBS (Pak), </w:t>
      </w:r>
      <w:r w:rsidR="00040A54" w:rsidRPr="0068440E">
        <w:rPr>
          <w:rFonts w:ascii="Gill Sans" w:hAnsi="Gill Sans" w:cs="Gill Sans"/>
        </w:rPr>
        <w:t>MHPE (Pak)</w:t>
      </w:r>
      <w:r w:rsidR="00040A54">
        <w:rPr>
          <w:rFonts w:ascii="Gill Sans" w:hAnsi="Gill Sans" w:cs="Gill Sans"/>
        </w:rPr>
        <w:t xml:space="preserve">, </w:t>
      </w:r>
      <w:r w:rsidRPr="0068440E">
        <w:rPr>
          <w:rFonts w:ascii="Gill Sans" w:hAnsi="Gill Sans" w:cs="Gill Sans"/>
        </w:rPr>
        <w:t xml:space="preserve">PhD Neuroscience (UK), </w:t>
      </w:r>
    </w:p>
    <w:p w14:paraId="26EAC944" w14:textId="77777777" w:rsidR="00786EE6" w:rsidRPr="0068440E" w:rsidRDefault="00786EE6" w:rsidP="0068440E">
      <w:pPr>
        <w:spacing w:line="360" w:lineRule="auto"/>
        <w:jc w:val="both"/>
        <w:rPr>
          <w:rFonts w:ascii="Gill Sans" w:hAnsi="Gill Sans" w:cs="Gill Sans"/>
        </w:rPr>
      </w:pPr>
      <w:r w:rsidRPr="0068440E">
        <w:rPr>
          <w:rFonts w:ascii="Gill Sans" w:hAnsi="Gill Sans" w:cs="Gill Sans"/>
        </w:rPr>
        <w:t>Assistant Professor Anatomy</w:t>
      </w:r>
    </w:p>
    <w:p w14:paraId="1837FF36" w14:textId="77777777" w:rsidR="00786EE6" w:rsidRDefault="00786EE6" w:rsidP="0068440E">
      <w:pPr>
        <w:spacing w:line="360" w:lineRule="auto"/>
        <w:jc w:val="both"/>
        <w:rPr>
          <w:rFonts w:ascii="Gill Sans" w:hAnsi="Gill Sans" w:cs="Gill Sans"/>
        </w:rPr>
      </w:pPr>
      <w:r w:rsidRPr="0068440E">
        <w:rPr>
          <w:rFonts w:ascii="Gill Sans" w:hAnsi="Gill Sans" w:cs="Gill Sans"/>
        </w:rPr>
        <w:t>IBMS, K</w:t>
      </w:r>
      <w:r w:rsidR="0068440E">
        <w:rPr>
          <w:rFonts w:ascii="Gill Sans" w:hAnsi="Gill Sans" w:cs="Gill Sans"/>
        </w:rPr>
        <w:t xml:space="preserve">hyber </w:t>
      </w:r>
      <w:r w:rsidRPr="0068440E">
        <w:rPr>
          <w:rFonts w:ascii="Gill Sans" w:hAnsi="Gill Sans" w:cs="Gill Sans"/>
        </w:rPr>
        <w:t>M</w:t>
      </w:r>
      <w:r w:rsidR="0068440E">
        <w:rPr>
          <w:rFonts w:ascii="Gill Sans" w:hAnsi="Gill Sans" w:cs="Gill Sans"/>
        </w:rPr>
        <w:t xml:space="preserve">edical </w:t>
      </w:r>
      <w:r w:rsidRPr="0068440E">
        <w:rPr>
          <w:rFonts w:ascii="Gill Sans" w:hAnsi="Gill Sans" w:cs="Gill Sans"/>
        </w:rPr>
        <w:t>U</w:t>
      </w:r>
      <w:r w:rsidR="0068440E">
        <w:rPr>
          <w:rFonts w:ascii="Gill Sans" w:hAnsi="Gill Sans" w:cs="Gill Sans"/>
        </w:rPr>
        <w:t>niversity</w:t>
      </w:r>
    </w:p>
    <w:p w14:paraId="3746755D" w14:textId="77777777" w:rsidR="0068440E" w:rsidRPr="0068440E" w:rsidRDefault="0068440E" w:rsidP="0068440E">
      <w:pPr>
        <w:spacing w:line="360" w:lineRule="auto"/>
        <w:jc w:val="both"/>
        <w:rPr>
          <w:rFonts w:ascii="Gill Sans" w:hAnsi="Gill Sans" w:cs="Gill Sans"/>
        </w:rPr>
      </w:pPr>
      <w:r>
        <w:rPr>
          <w:rFonts w:ascii="Gill Sans" w:hAnsi="Gill Sans" w:cs="Gill Sans"/>
        </w:rPr>
        <w:t>Peshawar, Pakistan.</w:t>
      </w:r>
    </w:p>
    <w:p w14:paraId="251133D9" w14:textId="77777777" w:rsidR="00786EE6" w:rsidRPr="0068440E" w:rsidRDefault="00786EE6" w:rsidP="00786EE6">
      <w:pPr>
        <w:spacing w:line="276" w:lineRule="auto"/>
        <w:jc w:val="both"/>
        <w:rPr>
          <w:rFonts w:ascii="Gill Sans" w:hAnsi="Gill Sans" w:cs="Gill Sans"/>
        </w:rPr>
      </w:pPr>
    </w:p>
    <w:p w14:paraId="1FFED51D" w14:textId="77777777" w:rsidR="0068440E" w:rsidRPr="0068440E" w:rsidRDefault="0068440E" w:rsidP="00786EE6">
      <w:pPr>
        <w:spacing w:line="276" w:lineRule="auto"/>
        <w:jc w:val="both"/>
        <w:rPr>
          <w:rFonts w:ascii="Gill Sans" w:hAnsi="Gill Sans" w:cs="Gill Sans"/>
        </w:rPr>
      </w:pPr>
    </w:p>
    <w:p w14:paraId="0E4285BE" w14:textId="77777777" w:rsidR="00786EE6" w:rsidRPr="0068440E" w:rsidRDefault="00786EE6" w:rsidP="00786EE6">
      <w:pPr>
        <w:spacing w:line="276" w:lineRule="auto"/>
        <w:jc w:val="both"/>
        <w:rPr>
          <w:rFonts w:ascii="Gill Sans" w:hAnsi="Gill Sans" w:cs="Gill Sans"/>
        </w:rPr>
      </w:pPr>
      <w:proofErr w:type="spellStart"/>
      <w:r w:rsidRPr="0068440E">
        <w:rPr>
          <w:rFonts w:ascii="Gill Sans" w:hAnsi="Gill Sans" w:cs="Gill Sans"/>
        </w:rPr>
        <w:t>Dr.Najma</w:t>
      </w:r>
      <w:proofErr w:type="spellEnd"/>
      <w:r w:rsidRPr="0068440E">
        <w:rPr>
          <w:rFonts w:ascii="Gill Sans" w:hAnsi="Gill Sans" w:cs="Gill Sans"/>
        </w:rPr>
        <w:t xml:space="preserve"> </w:t>
      </w:r>
      <w:proofErr w:type="spellStart"/>
      <w:r w:rsidRPr="0068440E">
        <w:rPr>
          <w:rFonts w:ascii="Gill Sans" w:hAnsi="Gill Sans" w:cs="Gill Sans"/>
        </w:rPr>
        <w:t>Baseer</w:t>
      </w:r>
      <w:proofErr w:type="spellEnd"/>
      <w:r w:rsidRPr="0068440E">
        <w:rPr>
          <w:rFonts w:ascii="Gill Sans" w:hAnsi="Gill Sans" w:cs="Gill Sans"/>
        </w:rPr>
        <w:t xml:space="preserve"> joined Anatomy department of IBMS, Khyber Medical University as an Assistant Professor in 2014. She is a distinction holder medic and has </w:t>
      </w:r>
      <w:r w:rsidR="00B27C66">
        <w:rPr>
          <w:rFonts w:ascii="Gill Sans" w:hAnsi="Gill Sans" w:cs="Gill Sans"/>
        </w:rPr>
        <w:t>a PhD Neuroscience degree from U</w:t>
      </w:r>
      <w:r w:rsidRPr="0068440E">
        <w:rPr>
          <w:rFonts w:ascii="Gill Sans" w:hAnsi="Gill Sans" w:cs="Gill Sans"/>
        </w:rPr>
        <w:t xml:space="preserve">niversity of Glasgow. Her </w:t>
      </w:r>
      <w:r w:rsidR="00B27C66">
        <w:rPr>
          <w:rFonts w:ascii="Gill Sans" w:hAnsi="Gill Sans" w:cs="Gill Sans"/>
        </w:rPr>
        <w:t xml:space="preserve">PhD </w:t>
      </w:r>
      <w:r w:rsidRPr="0068440E">
        <w:rPr>
          <w:rFonts w:ascii="Gill Sans" w:hAnsi="Gill Sans" w:cs="Gill Sans"/>
        </w:rPr>
        <w:t xml:space="preserve">research </w:t>
      </w:r>
      <w:r w:rsidR="00B27C66">
        <w:rPr>
          <w:rFonts w:ascii="Gill Sans" w:hAnsi="Gill Sans" w:cs="Gill Sans"/>
        </w:rPr>
        <w:t xml:space="preserve">project </w:t>
      </w:r>
      <w:r w:rsidRPr="0068440E">
        <w:rPr>
          <w:rFonts w:ascii="Gill Sans" w:hAnsi="Gill Sans" w:cs="Gill Sans"/>
        </w:rPr>
        <w:t>was based on "Spinal Cord neuronal circuitry involving dorsal horn projection cells". She investigated the</w:t>
      </w:r>
      <w:r w:rsidRPr="0068440E">
        <w:rPr>
          <w:rFonts w:ascii="Gill Sans" w:eastAsia="Times New Roman" w:hAnsi="Gill Sans" w:cs="Gill Sans"/>
          <w:color w:val="222222"/>
          <w:shd w:val="clear" w:color="auto" w:fill="FFFFFF"/>
          <w:lang w:val="en-GB"/>
        </w:rPr>
        <w:t xml:space="preserve"> </w:t>
      </w:r>
      <w:r w:rsidRPr="0068440E">
        <w:rPr>
          <w:rFonts w:ascii="Gill Sans" w:hAnsi="Gill Sans" w:cs="Gill Sans"/>
        </w:rPr>
        <w:t>neuronal circuitry of the spinal dorsal horn using immunocytochemistry combined with confocal and electron microscopy to identify excitatory and inhibitory synaptic contacts on dorsal horn projection cells involved in the pain and itch transmission. She has also supervised masters and bachelors students at university of Glasgow and worked there as a PBL facilitator and a graduate training assistant</w:t>
      </w:r>
      <w:r w:rsidR="00032701">
        <w:rPr>
          <w:rFonts w:ascii="Gill Sans" w:hAnsi="Gill Sans" w:cs="Gill Sans"/>
        </w:rPr>
        <w:t xml:space="preserve"> (GTA)</w:t>
      </w:r>
      <w:r w:rsidRPr="0068440E">
        <w:rPr>
          <w:rFonts w:ascii="Gill Sans" w:hAnsi="Gill Sans" w:cs="Gill Sans"/>
        </w:rPr>
        <w:t xml:space="preserve"> for 3 years.</w:t>
      </w:r>
    </w:p>
    <w:p w14:paraId="29117316" w14:textId="77777777" w:rsidR="0068440E" w:rsidRDefault="0068440E" w:rsidP="00786EE6">
      <w:pPr>
        <w:spacing w:line="276" w:lineRule="auto"/>
        <w:jc w:val="both"/>
        <w:rPr>
          <w:rFonts w:ascii="Gill Sans" w:hAnsi="Gill Sans" w:cs="Gill Sans"/>
        </w:rPr>
      </w:pPr>
    </w:p>
    <w:p w14:paraId="1D78DB27" w14:textId="77777777" w:rsidR="00786EE6" w:rsidRPr="0068440E" w:rsidRDefault="00786EE6" w:rsidP="00786EE6">
      <w:pPr>
        <w:spacing w:line="276" w:lineRule="auto"/>
        <w:jc w:val="both"/>
        <w:rPr>
          <w:rFonts w:ascii="Gill Sans" w:hAnsi="Gill Sans" w:cs="Gill Sans"/>
          <w:lang w:val="en-GB"/>
        </w:rPr>
      </w:pPr>
      <w:r w:rsidRPr="0068440E">
        <w:rPr>
          <w:rFonts w:ascii="Gill Sans" w:hAnsi="Gill Sans" w:cs="Gill Sans"/>
        </w:rPr>
        <w:t>She has recently completed her Masters in Health Professions Education &amp; Research with a</w:t>
      </w:r>
      <w:r w:rsidR="00032701">
        <w:rPr>
          <w:rFonts w:ascii="Gill Sans" w:hAnsi="Gill Sans" w:cs="Gill Sans"/>
        </w:rPr>
        <w:t xml:space="preserve"> distinction. Till date, she has</w:t>
      </w:r>
      <w:r w:rsidRPr="0068440E">
        <w:rPr>
          <w:rFonts w:ascii="Gill Sans" w:hAnsi="Gill Sans" w:cs="Gill Sans"/>
        </w:rPr>
        <w:t xml:space="preserve"> 7 publications to her merit, which cover a wide range of topics from neuroanatomical sciences to medical education. She is currently </w:t>
      </w:r>
      <w:r w:rsidRPr="0068440E">
        <w:rPr>
          <w:rFonts w:ascii="Gill Sans" w:hAnsi="Gill Sans" w:cs="Gill Sans"/>
          <w:lang w:val="en-GB"/>
        </w:rPr>
        <w:t>a member of editorial boards of Khyber medical university journal (KMUJ) and Advances in Basic medical sciences (ABMS). She is also the secretary of Institutional Board of Studies (IBOS), IBMS, KMU and Higher Education Commission of Pakistan (HEC) recognized postgraduate supervisor.</w:t>
      </w:r>
    </w:p>
    <w:p w14:paraId="407C1792" w14:textId="77777777" w:rsidR="0068440E" w:rsidRDefault="0068440E" w:rsidP="00786EE6">
      <w:pPr>
        <w:spacing w:line="276" w:lineRule="auto"/>
        <w:jc w:val="both"/>
        <w:rPr>
          <w:rFonts w:ascii="Gill Sans" w:hAnsi="Gill Sans" w:cs="Gill Sans"/>
        </w:rPr>
      </w:pPr>
    </w:p>
    <w:p w14:paraId="73A122EA" w14:textId="77777777" w:rsidR="00786EE6" w:rsidRPr="0068440E" w:rsidRDefault="00786EE6" w:rsidP="00786EE6">
      <w:pPr>
        <w:spacing w:line="276" w:lineRule="auto"/>
        <w:jc w:val="both"/>
        <w:rPr>
          <w:rFonts w:ascii="Gill Sans" w:hAnsi="Gill Sans" w:cs="Gill Sans"/>
          <w:lang w:val="en-GB"/>
        </w:rPr>
      </w:pPr>
      <w:r w:rsidRPr="0068440E">
        <w:rPr>
          <w:rFonts w:ascii="Gill Sans" w:hAnsi="Gill Sans" w:cs="Gill Sans"/>
        </w:rPr>
        <w:t xml:space="preserve">She is currently working on a number of research projects with 10 MPhil &amp; PhD students under her supervision. Her fields of expertise include </w:t>
      </w:r>
      <w:r w:rsidRPr="0068440E">
        <w:rPr>
          <w:rFonts w:ascii="Gill Sans" w:hAnsi="Gill Sans" w:cs="Gill Sans"/>
          <w:lang w:val="en-GB"/>
        </w:rPr>
        <w:t xml:space="preserve">Immunocytochemistry, Confocal Microscopy, Immunofluorescence Microscopy, </w:t>
      </w:r>
      <w:r w:rsidR="0068440E">
        <w:rPr>
          <w:rFonts w:ascii="Gill Sans" w:hAnsi="Gill Sans" w:cs="Gill Sans"/>
          <w:lang w:val="en-GB"/>
        </w:rPr>
        <w:t>s</w:t>
      </w:r>
      <w:r w:rsidRPr="0068440E">
        <w:rPr>
          <w:rFonts w:ascii="Gill Sans" w:hAnsi="Gill Sans" w:cs="Gill Sans"/>
          <w:lang w:val="en-GB"/>
        </w:rPr>
        <w:t>canning and transmitted Electron microscopy, Digital reconstruction using MBF Bioscience software, Under and postgraduate Curriculum development and implementation, Faculty development programs &amp; training workshops.</w:t>
      </w:r>
      <w:r w:rsidRPr="0068440E">
        <w:rPr>
          <w:rFonts w:ascii="Gill Sans" w:hAnsi="Gill Sans" w:cs="Gill Sans"/>
          <w:b/>
          <w:bCs/>
          <w:smallCaps/>
          <w:noProof/>
          <w:color w:val="0070C0"/>
          <w:sz w:val="52"/>
          <w:szCs w:val="44"/>
        </w:rPr>
        <w:t xml:space="preserve"> </w:t>
      </w:r>
    </w:p>
    <w:p w14:paraId="07C553E9" w14:textId="77777777" w:rsidR="00786EE6" w:rsidRPr="0068440E" w:rsidRDefault="00786EE6" w:rsidP="00786EE6">
      <w:pPr>
        <w:spacing w:line="276" w:lineRule="auto"/>
        <w:jc w:val="both"/>
        <w:rPr>
          <w:rFonts w:ascii="Gill Sans" w:hAnsi="Gill Sans" w:cs="Gill Sans"/>
        </w:rPr>
      </w:pPr>
    </w:p>
    <w:p w14:paraId="3830D083" w14:textId="77777777" w:rsidR="0068440E" w:rsidRDefault="0068440E" w:rsidP="00786EE6">
      <w:pPr>
        <w:spacing w:line="276" w:lineRule="auto"/>
        <w:jc w:val="both"/>
        <w:rPr>
          <w:rFonts w:ascii="Gill Sans" w:hAnsi="Gill Sans" w:cs="Gill Sans"/>
        </w:rPr>
      </w:pPr>
    </w:p>
    <w:p w14:paraId="43BBF447" w14:textId="77777777" w:rsidR="00786EE6" w:rsidRPr="0068440E" w:rsidRDefault="00786EE6" w:rsidP="00786EE6">
      <w:pPr>
        <w:spacing w:line="276" w:lineRule="auto"/>
        <w:jc w:val="both"/>
        <w:rPr>
          <w:rFonts w:ascii="Gill Sans" w:hAnsi="Gill Sans" w:cs="Gill Sans"/>
        </w:rPr>
      </w:pPr>
      <w:r w:rsidRPr="0068440E">
        <w:rPr>
          <w:rFonts w:ascii="Gill Sans" w:hAnsi="Gill Sans" w:cs="Gill Sans"/>
        </w:rPr>
        <w:t>Contact Information:</w:t>
      </w:r>
    </w:p>
    <w:p w14:paraId="1C971499" w14:textId="77777777" w:rsidR="00786EE6" w:rsidRPr="0068440E" w:rsidRDefault="00786EE6" w:rsidP="00786EE6">
      <w:pPr>
        <w:spacing w:line="276" w:lineRule="auto"/>
        <w:jc w:val="both"/>
        <w:rPr>
          <w:rFonts w:ascii="Gill Sans" w:hAnsi="Gill Sans" w:cs="Gill Sans"/>
        </w:rPr>
      </w:pPr>
      <w:r w:rsidRPr="0068440E">
        <w:rPr>
          <w:rFonts w:ascii="Gill Sans" w:hAnsi="Gill Sans" w:cs="Gill Sans"/>
        </w:rPr>
        <w:t>Assistant Professor</w:t>
      </w:r>
    </w:p>
    <w:p w14:paraId="6AFDEC06" w14:textId="77777777" w:rsidR="00786EE6" w:rsidRPr="0068440E" w:rsidRDefault="00786EE6" w:rsidP="00786EE6">
      <w:pPr>
        <w:spacing w:line="276" w:lineRule="auto"/>
        <w:jc w:val="both"/>
        <w:rPr>
          <w:rFonts w:ascii="Gill Sans" w:hAnsi="Gill Sans" w:cs="Gill Sans"/>
        </w:rPr>
      </w:pPr>
      <w:r w:rsidRPr="0068440E">
        <w:rPr>
          <w:rFonts w:ascii="Gill Sans" w:hAnsi="Gill Sans" w:cs="Gill Sans"/>
        </w:rPr>
        <w:t>Institute of Basic Medical Sciences,</w:t>
      </w:r>
    </w:p>
    <w:p w14:paraId="2A549618" w14:textId="77777777" w:rsidR="00786EE6" w:rsidRPr="0068440E" w:rsidRDefault="00786EE6" w:rsidP="00786EE6">
      <w:pPr>
        <w:spacing w:line="276" w:lineRule="auto"/>
        <w:jc w:val="both"/>
        <w:rPr>
          <w:rFonts w:ascii="Gill Sans" w:hAnsi="Gill Sans" w:cs="Gill Sans"/>
        </w:rPr>
      </w:pPr>
      <w:r w:rsidRPr="0068440E">
        <w:rPr>
          <w:rFonts w:ascii="Gill Sans" w:hAnsi="Gill Sans" w:cs="Gill Sans"/>
        </w:rPr>
        <w:t>Khyber Medical University</w:t>
      </w:r>
    </w:p>
    <w:p w14:paraId="0A0EF090" w14:textId="77777777" w:rsidR="00786EE6" w:rsidRPr="0068440E" w:rsidRDefault="00786EE6" w:rsidP="00786EE6">
      <w:pPr>
        <w:spacing w:line="276" w:lineRule="auto"/>
        <w:jc w:val="both"/>
        <w:rPr>
          <w:rFonts w:ascii="Gill Sans" w:hAnsi="Gill Sans" w:cs="Gill Sans"/>
        </w:rPr>
      </w:pPr>
      <w:r w:rsidRPr="0068440E">
        <w:rPr>
          <w:rFonts w:ascii="Gill Sans" w:hAnsi="Gill Sans" w:cs="Gill Sans"/>
        </w:rPr>
        <w:t>Hayatabad Phase V</w:t>
      </w:r>
    </w:p>
    <w:p w14:paraId="7A2F6F9E" w14:textId="77777777" w:rsidR="00786EE6" w:rsidRPr="0068440E" w:rsidRDefault="00786EE6" w:rsidP="00786EE6">
      <w:pPr>
        <w:spacing w:line="276" w:lineRule="auto"/>
        <w:jc w:val="both"/>
        <w:rPr>
          <w:rFonts w:ascii="Gill Sans" w:hAnsi="Gill Sans" w:cs="Gill Sans"/>
        </w:rPr>
      </w:pPr>
      <w:r w:rsidRPr="0068440E">
        <w:rPr>
          <w:rFonts w:ascii="Gill Sans" w:hAnsi="Gill Sans" w:cs="Gill Sans"/>
        </w:rPr>
        <w:lastRenderedPageBreak/>
        <w:t>Peshawar, Pakistan</w:t>
      </w:r>
    </w:p>
    <w:p w14:paraId="08DA0028" w14:textId="77777777" w:rsidR="00786EE6" w:rsidRPr="0068440E" w:rsidRDefault="00786EE6" w:rsidP="00786EE6">
      <w:pPr>
        <w:spacing w:line="276" w:lineRule="auto"/>
        <w:jc w:val="both"/>
        <w:rPr>
          <w:rFonts w:ascii="Gill Sans" w:hAnsi="Gill Sans" w:cs="Gill Sans"/>
        </w:rPr>
      </w:pPr>
      <w:r w:rsidRPr="0068440E">
        <w:rPr>
          <w:rFonts w:ascii="Gill Sans" w:hAnsi="Gill Sans" w:cs="Gill Sans"/>
        </w:rPr>
        <w:t xml:space="preserve">Email: </w:t>
      </w:r>
      <w:hyperlink r:id="rId7" w:history="1">
        <w:r w:rsidR="0068440E" w:rsidRPr="0068440E">
          <w:rPr>
            <w:rStyle w:val="Hyperlink"/>
            <w:rFonts w:ascii="Gill Sans" w:hAnsi="Gill Sans" w:cs="Gill Sans"/>
          </w:rPr>
          <w:t>drnajma.ibms@kmu.edu.pk</w:t>
        </w:r>
      </w:hyperlink>
    </w:p>
    <w:p w14:paraId="2E44A678" w14:textId="77777777" w:rsidR="0068440E" w:rsidRPr="0068440E" w:rsidRDefault="0068440E" w:rsidP="00786EE6">
      <w:pPr>
        <w:spacing w:line="276" w:lineRule="auto"/>
        <w:jc w:val="both"/>
        <w:rPr>
          <w:rFonts w:ascii="Gill Sans" w:hAnsi="Gill Sans" w:cs="Gill Sans"/>
        </w:rPr>
      </w:pPr>
    </w:p>
    <w:sectPr w:rsidR="0068440E" w:rsidRPr="0068440E" w:rsidSect="00ED61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6031"/>
    <w:multiLevelType w:val="hybridMultilevel"/>
    <w:tmpl w:val="1E6C77E8"/>
    <w:lvl w:ilvl="0" w:tplc="2E0041D2">
      <w:start w:val="1"/>
      <w:numFmt w:val="decimal"/>
      <w:lvlText w:val="%1."/>
      <w:lvlJc w:val="left"/>
      <w:pPr>
        <w:ind w:left="360" w:hanging="360"/>
      </w:pPr>
      <w:rPr>
        <w:b w:val="0"/>
        <w:i w:val="0"/>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
    <w:nsid w:val="40F70FA1"/>
    <w:multiLevelType w:val="hybridMultilevel"/>
    <w:tmpl w:val="910AD59C"/>
    <w:lvl w:ilvl="0" w:tplc="2E0041D2">
      <w:start w:val="1"/>
      <w:numFmt w:val="decimal"/>
      <w:lvlText w:val="%1."/>
      <w:lvlJc w:val="left"/>
      <w:pPr>
        <w:ind w:left="360" w:hanging="360"/>
      </w:pPr>
      <w:rPr>
        <w:b w:val="0"/>
        <w:i w:val="0"/>
      </w:rPr>
    </w:lvl>
    <w:lvl w:ilvl="1" w:tplc="04090019">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E6"/>
    <w:rsid w:val="00032701"/>
    <w:rsid w:val="00040A54"/>
    <w:rsid w:val="003D5434"/>
    <w:rsid w:val="0068440E"/>
    <w:rsid w:val="00786EE6"/>
    <w:rsid w:val="00B27C66"/>
    <w:rsid w:val="00B77269"/>
    <w:rsid w:val="00ED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6E1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E6"/>
    <w:pPr>
      <w:ind w:left="720"/>
      <w:contextualSpacing/>
    </w:pPr>
  </w:style>
  <w:style w:type="character" w:styleId="Hyperlink">
    <w:name w:val="Hyperlink"/>
    <w:basedOn w:val="DefaultParagraphFont"/>
    <w:uiPriority w:val="99"/>
    <w:unhideWhenUsed/>
    <w:rsid w:val="00786E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E6"/>
    <w:pPr>
      <w:ind w:left="720"/>
      <w:contextualSpacing/>
    </w:pPr>
  </w:style>
  <w:style w:type="character" w:styleId="Hyperlink">
    <w:name w:val="Hyperlink"/>
    <w:basedOn w:val="DefaultParagraphFont"/>
    <w:uiPriority w:val="99"/>
    <w:unhideWhenUsed/>
    <w:rsid w:val="00786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najma.ibms@kmu.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najma baseer</dc:creator>
  <cp:lastModifiedBy>HP COMPAQ 6300</cp:lastModifiedBy>
  <cp:revision>2</cp:revision>
  <dcterms:created xsi:type="dcterms:W3CDTF">2018-05-24T08:48:00Z</dcterms:created>
  <dcterms:modified xsi:type="dcterms:W3CDTF">2018-05-24T08:48:00Z</dcterms:modified>
</cp:coreProperties>
</file>